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DE89" w14:textId="77777777" w:rsidR="000020B6" w:rsidRPr="000020B6" w:rsidRDefault="000020B6" w:rsidP="002B6286">
      <w:p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b/>
          <w:bCs/>
          <w:color w:val="000000"/>
          <w:spacing w:val="18"/>
        </w:rPr>
        <w:t>OCHRANA OSOBNÍCH ÚDAJŮ (GDPR)</w:t>
      </w:r>
    </w:p>
    <w:p w14:paraId="54A8F3E7" w14:textId="1E6C26A0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t>1</w:t>
      </w:r>
      <w:r w:rsidR="000020B6" w:rsidRPr="000020B6">
        <w:rPr>
          <w:rFonts w:ascii="Ubuntu" w:hAnsi="Ubuntu"/>
          <w:color w:val="000000"/>
          <w:spacing w:val="18"/>
        </w:rPr>
        <w:t>.1. Správce osobních údajů: Správcem Vašich osobních údajů je Petr Humpl, se sídlem U smaltovny 245/16, 170 00, Praha 7 – Holešovice, IČO 87395746 („Správce“).</w:t>
      </w:r>
    </w:p>
    <w:p w14:paraId="70A1BF5B" w14:textId="7E9B0EEC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t>1</w:t>
      </w:r>
      <w:r w:rsidR="000020B6" w:rsidRPr="000020B6">
        <w:rPr>
          <w:rFonts w:ascii="Ubuntu" w:hAnsi="Ubuntu"/>
          <w:color w:val="000000"/>
          <w:spacing w:val="18"/>
        </w:rPr>
        <w:t>.2. Kontaktní údaje správce:</w:t>
      </w:r>
    </w:p>
    <w:p w14:paraId="0836E91E" w14:textId="77777777" w:rsidR="000020B6" w:rsidRPr="000020B6" w:rsidRDefault="000020B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Adresa: U smaltovny 245/16, 170 00, Praha 7 – Holešovice</w:t>
      </w:r>
    </w:p>
    <w:p w14:paraId="3D99DC52" w14:textId="77777777" w:rsidR="000020B6" w:rsidRPr="000020B6" w:rsidRDefault="000020B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Email: 35mmskateboards@gmail.com</w:t>
      </w:r>
    </w:p>
    <w:p w14:paraId="52A60703" w14:textId="77777777" w:rsidR="000020B6" w:rsidRPr="000020B6" w:rsidRDefault="000020B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Telefon: +420 773 680 058</w:t>
      </w:r>
    </w:p>
    <w:p w14:paraId="4667D408" w14:textId="7E25BE9A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t>1</w:t>
      </w:r>
      <w:r w:rsidR="000020B6" w:rsidRPr="000020B6">
        <w:rPr>
          <w:rFonts w:ascii="Ubuntu" w:hAnsi="Ubuntu"/>
          <w:color w:val="000000"/>
          <w:spacing w:val="18"/>
        </w:rPr>
        <w:t>.3. Účely a právní základy zpracování: Vaše osobní údaje (jméno, příjmení, adresa, e-mail, telefon, případně IČO/DIČ u podnikatelů, údaje o objednávkách a platbách) zpracováváme pro následující účely a na základě těchto právních titulů:</w:t>
      </w:r>
    </w:p>
    <w:p w14:paraId="183E1DDC" w14:textId="77777777" w:rsidR="000020B6" w:rsidRPr="000020B6" w:rsidRDefault="000020B6" w:rsidP="000020B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a) Plnění Smlouvy (čl. 6 odst. 1 písm. b) GDPR): Zpracování je nezbytné pro vyřízení Vaší Objednávky, dodání Zboží, vyřízení platby a související komunikaci. Poskytnutí těchto údajů je smluvním požadavkem.</w:t>
      </w:r>
    </w:p>
    <w:p w14:paraId="220C4A6E" w14:textId="77777777" w:rsidR="000020B6" w:rsidRPr="000020B6" w:rsidRDefault="000020B6" w:rsidP="000020B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b) Plnění právních povinností (čl. 6 odst. 1 písm. c) GDPR): Zejména povinnosti vyplývající z účetních a daňových předpisů (uchovávání faktur apod.).</w:t>
      </w:r>
    </w:p>
    <w:p w14:paraId="4C9018B4" w14:textId="77777777" w:rsidR="000020B6" w:rsidRPr="000020B6" w:rsidRDefault="000020B6" w:rsidP="000020B6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c) Oprávněný zájem Správce (čl. 6 odst. 1 písm. f) GDPR):</w:t>
      </w:r>
    </w:p>
    <w:p w14:paraId="4F109AD0" w14:textId="77777777" w:rsidR="000020B6" w:rsidRPr="000020B6" w:rsidRDefault="000020B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* Pro ochranu našich právních nároků (např. při vymáhání dlužných částek, v případě reklamací nebo sporů).</w:t>
      </w:r>
    </w:p>
    <w:p w14:paraId="4B100D35" w14:textId="77777777" w:rsidR="000020B6" w:rsidRPr="000020B6" w:rsidRDefault="000020B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* Pro přímý marketing (zasílání obchodních sdělení e-mailem) našim zákazníkům ohledně obdobného zboží nebo služeb, pokud jste toto zasílání neodmítli (dle § 7 odst. 3 zákona č. 480/2004 Sb.). Proti tomuto zpracování můžete kdykoli vznést námitku nebo se odhlásit.</w:t>
      </w:r>
    </w:p>
    <w:p w14:paraId="41D77675" w14:textId="77777777" w:rsidR="000020B6" w:rsidRPr="000020B6" w:rsidRDefault="000020B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* Pro analýzu návštěvnosti webu a zlepšování našich služeb (např. pomocí cookies, pokud je používáte – viz samostatné informace o cookies).</w:t>
      </w:r>
    </w:p>
    <w:p w14:paraId="01E835EF" w14:textId="77777777" w:rsidR="000020B6" w:rsidRPr="000020B6" w:rsidRDefault="000020B6" w:rsidP="000020B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d) Souhlas (čl. 6 odst. 1 písm. a) GDPR): Pokud nám udělíte souhlas se zasíláním newsletterů a obchodních sdělení nad rámec oprávněného zájmu (např. pokud jste se přihlásili k odběru bez uskutečnění objednávky), nebo pro jiné specifické účely, o kterých Vás budeme informovat. Svůj souhlas můžete kdykoli odvolat.</w:t>
      </w:r>
    </w:p>
    <w:p w14:paraId="4469B39E" w14:textId="7BC36458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lastRenderedPageBreak/>
        <w:t>1</w:t>
      </w:r>
      <w:r w:rsidR="000020B6" w:rsidRPr="000020B6">
        <w:rPr>
          <w:rFonts w:ascii="Ubuntu" w:hAnsi="Ubuntu"/>
          <w:color w:val="000000"/>
          <w:spacing w:val="18"/>
        </w:rPr>
        <w:t>.4. Doba uchovávání údajů:</w:t>
      </w:r>
    </w:p>
    <w:p w14:paraId="261C8B2B" w14:textId="77777777" w:rsidR="000020B6" w:rsidRPr="000020B6" w:rsidRDefault="000020B6" w:rsidP="000020B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a) Pro účely plnění Smlouvy a ochrany právních nároků: Po dobu trvání smluvního vztahu a dále po dobu nezbytně nutnou pro uplatnění právních nároků (zpravidla po dobu promlčecí lhůty, tj. 3 roky od ukončení plnění, plus případně 1 rok rezerva) nebo po dobu stanovenou právními předpisy (např. daňové doklady 10 let).</w:t>
      </w:r>
    </w:p>
    <w:p w14:paraId="3013C823" w14:textId="77777777" w:rsidR="000020B6" w:rsidRPr="000020B6" w:rsidRDefault="000020B6" w:rsidP="000020B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b) Pro účely přímého marketingu na základě oprávněného zájmu: Po dobu trvání zájmu, nejdéle však do doby, než vznesete námitku nebo se odhlásíte.</w:t>
      </w:r>
    </w:p>
    <w:p w14:paraId="01F1C68D" w14:textId="77777777" w:rsidR="000020B6" w:rsidRPr="000020B6" w:rsidRDefault="000020B6" w:rsidP="000020B6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c) Na základě souhlasu: Po dobu uvedenou v souhlasu, nebo do jeho odvolání.</w:t>
      </w:r>
    </w:p>
    <w:p w14:paraId="335ACEEA" w14:textId="61EB6706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t>1</w:t>
      </w:r>
      <w:r w:rsidR="000020B6" w:rsidRPr="000020B6">
        <w:rPr>
          <w:rFonts w:ascii="Ubuntu" w:hAnsi="Ubuntu"/>
          <w:color w:val="000000"/>
          <w:spacing w:val="18"/>
        </w:rPr>
        <w:t>.5. Příjemci osobních údajů: Vaše údaje můžeme předat těmto kategoriím příjemců (zpracovatelů):</w:t>
      </w:r>
    </w:p>
    <w:p w14:paraId="3DC0A99F" w14:textId="77777777" w:rsidR="000020B6" w:rsidRPr="000020B6" w:rsidRDefault="000020B6" w:rsidP="000020B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a) Dopravním společnostem (Česká pošta, PPL, Zásilkovna atd.) za účelem doručení Zboží.</w:t>
      </w:r>
    </w:p>
    <w:p w14:paraId="2338159A" w14:textId="77777777" w:rsidR="000020B6" w:rsidRPr="000020B6" w:rsidRDefault="000020B6" w:rsidP="000020B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 xml:space="preserve">b) Poskytovatelům platebních bran </w:t>
      </w:r>
      <w:proofErr w:type="spellStart"/>
      <w:r w:rsidRPr="000020B6">
        <w:rPr>
          <w:rFonts w:ascii="Ubuntu" w:hAnsi="Ubuntu"/>
          <w:color w:val="000000"/>
          <w:spacing w:val="18"/>
        </w:rPr>
        <w:t>Shoptet</w:t>
      </w:r>
      <w:proofErr w:type="spellEnd"/>
      <w:r w:rsidRPr="000020B6">
        <w:rPr>
          <w:rFonts w:ascii="Ubuntu" w:hAnsi="Ubuntu"/>
          <w:color w:val="000000"/>
          <w:spacing w:val="18"/>
        </w:rPr>
        <w:t xml:space="preserve"> </w:t>
      </w:r>
      <w:proofErr w:type="spellStart"/>
      <w:r w:rsidRPr="000020B6">
        <w:rPr>
          <w:rFonts w:ascii="Ubuntu" w:hAnsi="Ubuntu"/>
          <w:color w:val="000000"/>
          <w:spacing w:val="18"/>
        </w:rPr>
        <w:t>Pay</w:t>
      </w:r>
      <w:proofErr w:type="spellEnd"/>
      <w:r w:rsidRPr="000020B6">
        <w:rPr>
          <w:rFonts w:ascii="Ubuntu" w:hAnsi="Ubuntu"/>
          <w:color w:val="000000"/>
          <w:spacing w:val="18"/>
        </w:rPr>
        <w:t xml:space="preserve"> za účelem zpracování plateb.</w:t>
      </w:r>
    </w:p>
    <w:p w14:paraId="39A16A72" w14:textId="77777777" w:rsidR="000020B6" w:rsidRPr="000020B6" w:rsidRDefault="000020B6" w:rsidP="000020B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 xml:space="preserve">c) Poskytovateli platformy E-shopu. </w:t>
      </w:r>
      <w:proofErr w:type="spellStart"/>
      <w:r w:rsidRPr="000020B6">
        <w:rPr>
          <w:rFonts w:ascii="Ubuntu" w:hAnsi="Ubuntu"/>
          <w:color w:val="000000"/>
          <w:spacing w:val="18"/>
        </w:rPr>
        <w:t>Shoptet</w:t>
      </w:r>
      <w:proofErr w:type="spellEnd"/>
      <w:r w:rsidRPr="000020B6">
        <w:rPr>
          <w:rFonts w:ascii="Ubuntu" w:hAnsi="Ubuntu"/>
          <w:color w:val="000000"/>
          <w:spacing w:val="18"/>
        </w:rPr>
        <w:t>.</w:t>
      </w:r>
    </w:p>
    <w:p w14:paraId="007D656B" w14:textId="77777777" w:rsidR="000020B6" w:rsidRPr="000020B6" w:rsidRDefault="000020B6" w:rsidP="000020B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d) Poskytovatelům účetních a daňových služeb.</w:t>
      </w:r>
    </w:p>
    <w:p w14:paraId="65A870B7" w14:textId="77777777" w:rsidR="000020B6" w:rsidRPr="000020B6" w:rsidRDefault="000020B6" w:rsidP="000020B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 xml:space="preserve">e) Poskytovatelům marketingových a analytických nástrojů (např. Google </w:t>
      </w:r>
      <w:proofErr w:type="spellStart"/>
      <w:r w:rsidRPr="000020B6">
        <w:rPr>
          <w:rFonts w:ascii="Ubuntu" w:hAnsi="Ubuntu"/>
          <w:color w:val="000000"/>
          <w:spacing w:val="18"/>
        </w:rPr>
        <w:t>Analytics</w:t>
      </w:r>
      <w:proofErr w:type="spellEnd"/>
      <w:r w:rsidRPr="000020B6">
        <w:rPr>
          <w:rFonts w:ascii="Ubuntu" w:hAnsi="Ubuntu"/>
          <w:color w:val="000000"/>
          <w:spacing w:val="18"/>
        </w:rPr>
        <w:t xml:space="preserve">, Meta Pixel, mailingové služby jako </w:t>
      </w:r>
      <w:proofErr w:type="spellStart"/>
      <w:r w:rsidRPr="000020B6">
        <w:rPr>
          <w:rFonts w:ascii="Ubuntu" w:hAnsi="Ubuntu"/>
          <w:color w:val="000000"/>
          <w:spacing w:val="18"/>
        </w:rPr>
        <w:t>Mailchimp</w:t>
      </w:r>
      <w:proofErr w:type="spellEnd"/>
      <w:r w:rsidRPr="000020B6">
        <w:rPr>
          <w:rFonts w:ascii="Ubuntu" w:hAnsi="Ubuntu"/>
          <w:color w:val="000000"/>
          <w:spacing w:val="18"/>
        </w:rPr>
        <w:t>), pokud je využíváte.</w:t>
      </w:r>
    </w:p>
    <w:p w14:paraId="09F91B30" w14:textId="77777777" w:rsidR="000020B6" w:rsidRPr="000020B6" w:rsidRDefault="000020B6" w:rsidP="000020B6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1440"/>
        <w:rPr>
          <w:rFonts w:ascii="Ubuntu" w:hAnsi="Ubuntu"/>
          <w:color w:val="000000"/>
          <w:spacing w:val="18"/>
        </w:rPr>
      </w:pPr>
      <w:r w:rsidRPr="000020B6">
        <w:rPr>
          <w:rFonts w:ascii="Ubuntu" w:hAnsi="Ubuntu"/>
          <w:color w:val="000000"/>
          <w:spacing w:val="18"/>
        </w:rPr>
        <w:t>f) Orgánům veřejné moci v případech stanovených zákonem.</w:t>
      </w:r>
    </w:p>
    <w:p w14:paraId="3494C54C" w14:textId="008203F3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t>1</w:t>
      </w:r>
      <w:r w:rsidR="000020B6" w:rsidRPr="000020B6">
        <w:rPr>
          <w:rFonts w:ascii="Ubuntu" w:hAnsi="Ubuntu"/>
          <w:color w:val="000000"/>
          <w:spacing w:val="18"/>
        </w:rPr>
        <w:t>.6. Předání údajů mimo EU: Správce nemá v úmyslu předat osobní údaje do třetí země (do země mimo EU) nebo mezinárodní organizaci.</w:t>
      </w:r>
    </w:p>
    <w:p w14:paraId="4A61CBAD" w14:textId="631F5E5E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t>1</w:t>
      </w:r>
      <w:r w:rsidR="000020B6" w:rsidRPr="000020B6">
        <w:rPr>
          <w:rFonts w:ascii="Ubuntu" w:hAnsi="Ubuntu"/>
          <w:color w:val="000000"/>
          <w:spacing w:val="18"/>
        </w:rPr>
        <w:t>.7. Vaše práva: Máte právo na přístup ke svým údajům, jejich opravu, výmaz („právo být zapomenut“), omezení zpracování, přenositelnost údajů, vznést námitku proti zpracování z důvodu oprávněného zájmu a právo kdykoli odvolat udělený souhlas. Máte také právo podat stížnost u dozorového úřadu, kterým je Úřad pro ochranu osobních údajů (www.uoou.cz).</w:t>
      </w:r>
    </w:p>
    <w:p w14:paraId="24CF883C" w14:textId="11A60ABF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t>1</w:t>
      </w:r>
      <w:r w:rsidR="000020B6" w:rsidRPr="000020B6">
        <w:rPr>
          <w:rFonts w:ascii="Ubuntu" w:hAnsi="Ubuntu"/>
          <w:color w:val="000000"/>
          <w:spacing w:val="18"/>
        </w:rPr>
        <w:t>.8. Automatizované rozhodování: Ze strany správce nedochází k automatickému individuálnímu rozhodování ani profilování ve smyslu čl. 22 GDPR, které by pro Vás mělo právní účinky nebo se Vás obdobným způsobem významně dotýkalo.</w:t>
      </w:r>
    </w:p>
    <w:p w14:paraId="48AA3E36" w14:textId="051C116E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t>1</w:t>
      </w:r>
      <w:r w:rsidR="000020B6" w:rsidRPr="000020B6">
        <w:rPr>
          <w:rFonts w:ascii="Ubuntu" w:hAnsi="Ubuntu"/>
          <w:color w:val="000000"/>
          <w:spacing w:val="18"/>
        </w:rPr>
        <w:t>.9. Zabezpečení údajů: Prohlašujeme, že jsme přijali vhodná technická a organizační opatření k zabezpečení osobních údajů (např. zabezpečený přístup k systémům, šifrování, zálohování, školení). K osobním údajům mají přístup pouze námi pověřené osoby vázané mlčenlivostí.</w:t>
      </w:r>
    </w:p>
    <w:p w14:paraId="46218458" w14:textId="360B520E" w:rsidR="000020B6" w:rsidRPr="000020B6" w:rsidRDefault="002B6286" w:rsidP="000020B6">
      <w:pPr>
        <w:shd w:val="clear" w:color="auto" w:fill="FFFFFF"/>
        <w:spacing w:after="360"/>
        <w:rPr>
          <w:rFonts w:ascii="Ubuntu" w:hAnsi="Ubuntu"/>
          <w:color w:val="000000"/>
          <w:spacing w:val="18"/>
        </w:rPr>
      </w:pPr>
      <w:r>
        <w:rPr>
          <w:rFonts w:ascii="Ubuntu" w:hAnsi="Ubuntu"/>
          <w:color w:val="000000"/>
          <w:spacing w:val="18"/>
        </w:rPr>
        <w:lastRenderedPageBreak/>
        <w:t>1</w:t>
      </w:r>
      <w:r w:rsidR="000020B6" w:rsidRPr="000020B6">
        <w:rPr>
          <w:rFonts w:ascii="Ubuntu" w:hAnsi="Ubuntu"/>
          <w:color w:val="000000"/>
          <w:spacing w:val="18"/>
        </w:rPr>
        <w:t>.10. Odesláním objednávky nebo zaškrtnutím souhlasu potvrzujete, že jste se s těmito informacemi (resp. Zásadami) seznámil/a.</w:t>
      </w:r>
    </w:p>
    <w:p w14:paraId="5CF6BFF4" w14:textId="77777777" w:rsidR="000020B6" w:rsidRDefault="000020B6"/>
    <w:sectPr w:rsidR="0000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4A4"/>
    <w:multiLevelType w:val="multilevel"/>
    <w:tmpl w:val="F06C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B2A87"/>
    <w:multiLevelType w:val="multilevel"/>
    <w:tmpl w:val="525E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C4178"/>
    <w:multiLevelType w:val="multilevel"/>
    <w:tmpl w:val="AEA0C8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2CFF"/>
    <w:multiLevelType w:val="multilevel"/>
    <w:tmpl w:val="CE008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2644D"/>
    <w:multiLevelType w:val="multilevel"/>
    <w:tmpl w:val="3976D9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B09E9"/>
    <w:multiLevelType w:val="multilevel"/>
    <w:tmpl w:val="E2768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90920"/>
    <w:multiLevelType w:val="multilevel"/>
    <w:tmpl w:val="A3406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ED32F2"/>
    <w:multiLevelType w:val="multilevel"/>
    <w:tmpl w:val="7C66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E0514"/>
    <w:multiLevelType w:val="multilevel"/>
    <w:tmpl w:val="2018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55CE6"/>
    <w:multiLevelType w:val="multilevel"/>
    <w:tmpl w:val="480C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55A35"/>
    <w:multiLevelType w:val="multilevel"/>
    <w:tmpl w:val="CECE5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E282F"/>
    <w:multiLevelType w:val="multilevel"/>
    <w:tmpl w:val="8EC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36D68"/>
    <w:multiLevelType w:val="multilevel"/>
    <w:tmpl w:val="F00A46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B06F09"/>
    <w:multiLevelType w:val="multilevel"/>
    <w:tmpl w:val="1198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26593A"/>
    <w:multiLevelType w:val="multilevel"/>
    <w:tmpl w:val="786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81294"/>
    <w:multiLevelType w:val="multilevel"/>
    <w:tmpl w:val="EC480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EA1082"/>
    <w:multiLevelType w:val="multilevel"/>
    <w:tmpl w:val="F600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E42269"/>
    <w:multiLevelType w:val="multilevel"/>
    <w:tmpl w:val="B948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2615E1"/>
    <w:multiLevelType w:val="multilevel"/>
    <w:tmpl w:val="FE76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61688C"/>
    <w:multiLevelType w:val="multilevel"/>
    <w:tmpl w:val="3F94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A1992"/>
    <w:multiLevelType w:val="multilevel"/>
    <w:tmpl w:val="5066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DB0EB2"/>
    <w:multiLevelType w:val="multilevel"/>
    <w:tmpl w:val="E4F2A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6046E"/>
    <w:multiLevelType w:val="multilevel"/>
    <w:tmpl w:val="5B0E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80C1D"/>
    <w:multiLevelType w:val="multilevel"/>
    <w:tmpl w:val="C21646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42E3A"/>
    <w:multiLevelType w:val="multilevel"/>
    <w:tmpl w:val="27E28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6D0921"/>
    <w:multiLevelType w:val="multilevel"/>
    <w:tmpl w:val="BAE0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859926">
    <w:abstractNumId w:val="18"/>
  </w:num>
  <w:num w:numId="2" w16cid:durableId="217938341">
    <w:abstractNumId w:val="19"/>
  </w:num>
  <w:num w:numId="3" w16cid:durableId="1491362439">
    <w:abstractNumId w:val="23"/>
  </w:num>
  <w:num w:numId="4" w16cid:durableId="419759980">
    <w:abstractNumId w:val="5"/>
  </w:num>
  <w:num w:numId="5" w16cid:durableId="355815168">
    <w:abstractNumId w:val="20"/>
  </w:num>
  <w:num w:numId="6" w16cid:durableId="214388775">
    <w:abstractNumId w:val="24"/>
  </w:num>
  <w:num w:numId="7" w16cid:durableId="841046490">
    <w:abstractNumId w:val="6"/>
  </w:num>
  <w:num w:numId="8" w16cid:durableId="518470327">
    <w:abstractNumId w:val="15"/>
  </w:num>
  <w:num w:numId="9" w16cid:durableId="2105179440">
    <w:abstractNumId w:val="16"/>
  </w:num>
  <w:num w:numId="10" w16cid:durableId="1445349270">
    <w:abstractNumId w:val="25"/>
  </w:num>
  <w:num w:numId="11" w16cid:durableId="197594787">
    <w:abstractNumId w:val="0"/>
  </w:num>
  <w:num w:numId="12" w16cid:durableId="1769541583">
    <w:abstractNumId w:val="11"/>
  </w:num>
  <w:num w:numId="13" w16cid:durableId="1710839854">
    <w:abstractNumId w:val="8"/>
  </w:num>
  <w:num w:numId="14" w16cid:durableId="503320703">
    <w:abstractNumId w:val="10"/>
  </w:num>
  <w:num w:numId="15" w16cid:durableId="1614291257">
    <w:abstractNumId w:val="1"/>
  </w:num>
  <w:num w:numId="16" w16cid:durableId="449014201">
    <w:abstractNumId w:val="9"/>
  </w:num>
  <w:num w:numId="17" w16cid:durableId="1146896823">
    <w:abstractNumId w:val="3"/>
  </w:num>
  <w:num w:numId="18" w16cid:durableId="1577200337">
    <w:abstractNumId w:val="14"/>
  </w:num>
  <w:num w:numId="19" w16cid:durableId="1662201162">
    <w:abstractNumId w:val="17"/>
  </w:num>
  <w:num w:numId="20" w16cid:durableId="718674639">
    <w:abstractNumId w:val="2"/>
  </w:num>
  <w:num w:numId="21" w16cid:durableId="529951205">
    <w:abstractNumId w:val="4"/>
  </w:num>
  <w:num w:numId="22" w16cid:durableId="1687828038">
    <w:abstractNumId w:val="13"/>
  </w:num>
  <w:num w:numId="23" w16cid:durableId="288902971">
    <w:abstractNumId w:val="22"/>
  </w:num>
  <w:num w:numId="24" w16cid:durableId="15816383">
    <w:abstractNumId w:val="21"/>
  </w:num>
  <w:num w:numId="25" w16cid:durableId="819081267">
    <w:abstractNumId w:val="7"/>
  </w:num>
  <w:num w:numId="26" w16cid:durableId="19485367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22"/>
    <w:rsid w:val="000020B6"/>
    <w:rsid w:val="002B6286"/>
    <w:rsid w:val="003852CA"/>
    <w:rsid w:val="003955B4"/>
    <w:rsid w:val="003E211F"/>
    <w:rsid w:val="004661FD"/>
    <w:rsid w:val="004A7454"/>
    <w:rsid w:val="005428A6"/>
    <w:rsid w:val="005B37AD"/>
    <w:rsid w:val="005F3E04"/>
    <w:rsid w:val="006C3496"/>
    <w:rsid w:val="00731461"/>
    <w:rsid w:val="007F0406"/>
    <w:rsid w:val="00800451"/>
    <w:rsid w:val="008A0197"/>
    <w:rsid w:val="00AE2084"/>
    <w:rsid w:val="00BC0022"/>
    <w:rsid w:val="00E02503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AD50"/>
  <w15:chartTrackingRefBased/>
  <w15:docId w15:val="{D55A0B85-31F7-CB42-83AB-2C5AE2D0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0B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00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0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00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00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00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00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00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00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00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0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0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0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00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00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00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00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00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00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0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0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00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0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0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00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00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00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0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002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C0022"/>
    <w:pPr>
      <w:spacing w:before="100" w:beforeAutospacing="1" w:after="100" w:afterAutospacing="1"/>
    </w:pPr>
  </w:style>
  <w:style w:type="character" w:styleId="KdHTML">
    <w:name w:val="HTML Code"/>
    <w:basedOn w:val="Standardnpsmoodstavce"/>
    <w:uiPriority w:val="99"/>
    <w:semiHidden/>
    <w:unhideWhenUsed/>
    <w:rsid w:val="00BC0022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BC002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C002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C0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7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5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4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0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4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7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3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392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13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43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7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83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Humpl</dc:creator>
  <cp:keywords/>
  <dc:description/>
  <cp:lastModifiedBy>Petr Humpl</cp:lastModifiedBy>
  <cp:revision>4</cp:revision>
  <dcterms:created xsi:type="dcterms:W3CDTF">2025-03-31T09:16:00Z</dcterms:created>
  <dcterms:modified xsi:type="dcterms:W3CDTF">2025-04-04T06:48:00Z</dcterms:modified>
</cp:coreProperties>
</file>